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00" w:rsidRPr="003768A0" w:rsidRDefault="007E7700" w:rsidP="007E7700">
      <w:pPr>
        <w:pStyle w:val="NormaleWeb"/>
        <w:jc w:val="center"/>
        <w:rPr>
          <w:rFonts w:ascii="Times" w:hAnsi="Times"/>
          <w:b/>
          <w:bCs/>
          <w:i/>
          <w:iCs/>
          <w:sz w:val="32"/>
          <w:szCs w:val="36"/>
        </w:rPr>
      </w:pPr>
      <w:r w:rsidRPr="003768A0">
        <w:rPr>
          <w:rFonts w:ascii="Times" w:hAnsi="Times"/>
          <w:b/>
          <w:bCs/>
          <w:i/>
          <w:iCs/>
          <w:sz w:val="32"/>
          <w:szCs w:val="36"/>
        </w:rPr>
        <w:t xml:space="preserve">Concorso nazionale delle accademie e delle scuole di teatro musicale </w:t>
      </w:r>
    </w:p>
    <w:p w:rsidR="007E7700" w:rsidRDefault="007E7700" w:rsidP="007E7700">
      <w:pPr>
        <w:pStyle w:val="NormaleWeb"/>
        <w:jc w:val="center"/>
      </w:pPr>
      <w:r>
        <w:rPr>
          <w:rFonts w:ascii="Times" w:hAnsi="Times"/>
          <w:b/>
          <w:bCs/>
          <w:i/>
          <w:iCs/>
          <w:sz w:val="36"/>
          <w:szCs w:val="36"/>
        </w:rPr>
        <w:t xml:space="preserve">11-14 </w:t>
      </w:r>
      <w:proofErr w:type="gramStart"/>
      <w:r>
        <w:rPr>
          <w:rFonts w:ascii="Times" w:hAnsi="Times"/>
          <w:b/>
          <w:bCs/>
          <w:i/>
          <w:iCs/>
          <w:sz w:val="36"/>
          <w:szCs w:val="36"/>
        </w:rPr>
        <w:t>Luglio</w:t>
      </w:r>
      <w:proofErr w:type="gramEnd"/>
      <w:r>
        <w:rPr>
          <w:rFonts w:ascii="Times" w:hAnsi="Times"/>
          <w:b/>
          <w:bCs/>
          <w:i/>
          <w:iCs/>
          <w:sz w:val="36"/>
          <w:szCs w:val="36"/>
        </w:rPr>
        <w:t xml:space="preserve"> 2019</w:t>
      </w:r>
    </w:p>
    <w:p w:rsidR="007E7700" w:rsidRDefault="007E7700" w:rsidP="007E7700">
      <w:pPr>
        <w:pStyle w:val="NormaleWeb"/>
        <w:jc w:val="both"/>
        <w:rPr>
          <w:rFonts w:ascii="Times" w:hAnsi="Times"/>
        </w:rPr>
      </w:pPr>
      <w:r w:rsidRPr="007C275F">
        <w:rPr>
          <w:rFonts w:ascii="Times" w:hAnsi="Times"/>
        </w:rPr>
        <w:t xml:space="preserve">Il </w:t>
      </w:r>
      <w:proofErr w:type="gramStart"/>
      <w:r w:rsidRPr="007C275F">
        <w:rPr>
          <w:rFonts w:ascii="Times" w:hAnsi="Times"/>
        </w:rPr>
        <w:t xml:space="preserve">Parco </w:t>
      </w:r>
      <w:r>
        <w:rPr>
          <w:rFonts w:ascii="Times" w:hAnsi="Times"/>
        </w:rPr>
        <w:t xml:space="preserve"> </w:t>
      </w:r>
      <w:proofErr w:type="spellStart"/>
      <w:r w:rsidRPr="00AF08BF">
        <w:rPr>
          <w:rFonts w:ascii="Times" w:hAnsi="Times"/>
        </w:rPr>
        <w:t>Ecolandia</w:t>
      </w:r>
      <w:proofErr w:type="spellEnd"/>
      <w:proofErr w:type="gramEnd"/>
      <w:r>
        <w:rPr>
          <w:rFonts w:ascii="Times" w:hAnsi="Times"/>
        </w:rPr>
        <w:t xml:space="preserve"> </w:t>
      </w:r>
      <w:r w:rsidRPr="00AF08BF">
        <w:rPr>
          <w:rFonts w:ascii="Times" w:hAnsi="Times"/>
        </w:rPr>
        <w:t xml:space="preserve">promuove e organizza un concorso </w:t>
      </w:r>
      <w:r>
        <w:rPr>
          <w:rFonts w:ascii="Times" w:hAnsi="Times"/>
        </w:rPr>
        <w:t xml:space="preserve">rivolto a scuole di </w:t>
      </w:r>
      <w:r w:rsidRPr="00AF08BF">
        <w:rPr>
          <w:rFonts w:ascii="Times" w:hAnsi="Times"/>
        </w:rPr>
        <w:t xml:space="preserve">Teatro Musicale </w:t>
      </w:r>
      <w:r w:rsidRPr="00E91D50">
        <w:rPr>
          <w:rFonts w:ascii="Times" w:hAnsi="Times"/>
        </w:rPr>
        <w:t>Amatoriali</w:t>
      </w:r>
      <w:r w:rsidRPr="00AF08BF">
        <w:rPr>
          <w:rFonts w:ascii="Times" w:hAnsi="Times"/>
        </w:rPr>
        <w:t xml:space="preserve"> </w:t>
      </w:r>
    </w:p>
    <w:p w:rsidR="007E7700" w:rsidRDefault="007E7700" w:rsidP="007E7700">
      <w:pPr>
        <w:pStyle w:val="NormaleWeb"/>
        <w:rPr>
          <w:rFonts w:ascii="Times" w:hAnsi="Times"/>
          <w:color w:val="000000" w:themeColor="text1"/>
        </w:rPr>
      </w:pPr>
      <w:r>
        <w:rPr>
          <w:rFonts w:ascii="Times" w:hAnsi="Times"/>
        </w:rPr>
        <w:t>Si accede al Festival t</w:t>
      </w:r>
      <w:r>
        <w:rPr>
          <w:rFonts w:ascii="Times" w:hAnsi="Times"/>
        </w:rPr>
        <w:t xml:space="preserve">ramite una selezione. </w:t>
      </w:r>
      <w:r>
        <w:rPr>
          <w:rFonts w:ascii="Times" w:hAnsi="Times"/>
          <w:b/>
          <w:bCs/>
        </w:rPr>
        <w:t>L</w:t>
      </w:r>
      <w:r>
        <w:rPr>
          <w:rFonts w:ascii="Times" w:hAnsi="Times"/>
        </w:rPr>
        <w:t>e domande di partecipazione dovranno essere inviate all’indirizzo e-mail</w:t>
      </w:r>
      <w:r>
        <w:rPr>
          <w:rFonts w:ascii="Times" w:hAnsi="Times"/>
        </w:rPr>
        <w:t xml:space="preserve"> </w:t>
      </w:r>
      <w:r w:rsidRPr="00964FA6">
        <w:rPr>
          <w:rFonts w:ascii="Times" w:hAnsi="Times"/>
        </w:rPr>
        <w:t xml:space="preserve">concorsoecolandia@gmail.com </w:t>
      </w:r>
      <w:r w:rsidRPr="00964FA6">
        <w:rPr>
          <w:rFonts w:ascii="Times" w:hAnsi="Times"/>
          <w:color w:val="000000" w:themeColor="text1"/>
        </w:rPr>
        <w:t xml:space="preserve">entro e non oltre il 30 </w:t>
      </w:r>
      <w:proofErr w:type="gramStart"/>
      <w:r w:rsidRPr="00964FA6">
        <w:rPr>
          <w:rFonts w:ascii="Times" w:hAnsi="Times"/>
          <w:color w:val="000000" w:themeColor="text1"/>
        </w:rPr>
        <w:t>Maggio</w:t>
      </w:r>
      <w:proofErr w:type="gramEnd"/>
      <w:r w:rsidRPr="00964FA6">
        <w:rPr>
          <w:rFonts w:ascii="Times" w:hAnsi="Times"/>
          <w:color w:val="000000" w:themeColor="text1"/>
        </w:rPr>
        <w:t xml:space="preserve"> 2019.</w:t>
      </w:r>
    </w:p>
    <w:p w:rsidR="007E7700" w:rsidRPr="00A064FD" w:rsidRDefault="007E7700" w:rsidP="007E7700">
      <w:pPr>
        <w:pStyle w:val="NormaleWeb"/>
        <w:rPr>
          <w:rFonts w:ascii="Times" w:hAnsi="Times"/>
          <w:color w:val="000000" w:themeColor="text1"/>
        </w:rPr>
      </w:pPr>
      <w:r w:rsidRPr="00A064FD">
        <w:rPr>
          <w:rFonts w:ascii="Times" w:hAnsi="Times"/>
          <w:color w:val="000000" w:themeColor="text1"/>
        </w:rPr>
        <w:t>Requisiti:</w:t>
      </w:r>
    </w:p>
    <w:p w:rsidR="007E7700" w:rsidRDefault="007E7700" w:rsidP="007E7700">
      <w:pPr>
        <w:pStyle w:val="NormaleWeb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Lo spettacolo deve avere una durata massima di 60</w:t>
      </w:r>
      <w:r w:rsidRPr="003768A0">
        <w:rPr>
          <w:rFonts w:ascii="Times" w:hAnsi="Times"/>
        </w:rPr>
        <w:t xml:space="preserve"> minuti</w:t>
      </w:r>
      <w:r>
        <w:rPr>
          <w:rFonts w:ascii="Times" w:hAnsi="Times"/>
        </w:rPr>
        <w:t xml:space="preserve"> e una durata minima di 40 minuti.</w:t>
      </w:r>
    </w:p>
    <w:p w:rsidR="007E7700" w:rsidRDefault="007E7700" w:rsidP="007E7700">
      <w:pPr>
        <w:pStyle w:val="NormaleWeb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Lo spettacolo deve contenere tutte e tre le discipline (recitazione, canto e danza).</w:t>
      </w:r>
    </w:p>
    <w:p w:rsidR="007E7700" w:rsidRPr="00964FA6" w:rsidRDefault="007E7700" w:rsidP="007E7700">
      <w:pPr>
        <w:pStyle w:val="NormaleWeb"/>
        <w:numPr>
          <w:ilvl w:val="0"/>
          <w:numId w:val="4"/>
        </w:numPr>
        <w:rPr>
          <w:rFonts w:ascii="Times" w:hAnsi="Times"/>
        </w:rPr>
      </w:pPr>
      <w:r w:rsidRPr="00964FA6">
        <w:rPr>
          <w:rFonts w:ascii="Times" w:hAnsi="Times"/>
        </w:rPr>
        <w:t>Lo script, preferibilmente originale, può (sia originale che non) essere già stato rappresentato in toto o in parte.</w:t>
      </w:r>
    </w:p>
    <w:p w:rsidR="007E7700" w:rsidRPr="00964FA6" w:rsidRDefault="007E7700" w:rsidP="007E7700">
      <w:pPr>
        <w:pStyle w:val="NormaleWeb"/>
        <w:rPr>
          <w:rFonts w:ascii="Times" w:hAnsi="Times"/>
        </w:rPr>
      </w:pPr>
      <w:r>
        <w:rPr>
          <w:rFonts w:ascii="Times" w:hAnsi="Times"/>
        </w:rPr>
        <w:t>Le domande devono contenere</w:t>
      </w:r>
      <w:r w:rsidRPr="00964FA6">
        <w:rPr>
          <w:rFonts w:ascii="Times" w:hAnsi="Times"/>
        </w:rPr>
        <w:t>:</w:t>
      </w:r>
    </w:p>
    <w:p w:rsidR="007E7700" w:rsidRPr="007E7700" w:rsidRDefault="007E7700" w:rsidP="007E7700">
      <w:pPr>
        <w:pStyle w:val="NormaleWeb"/>
        <w:numPr>
          <w:ilvl w:val="0"/>
          <w:numId w:val="1"/>
        </w:numPr>
      </w:pPr>
      <w:r w:rsidRPr="007E7700">
        <w:t>La Scheda Form scaricabile dal sito www.parcoecolandia.it</w:t>
      </w:r>
    </w:p>
    <w:p w:rsidR="007E7700" w:rsidRDefault="007E7700" w:rsidP="007E7700">
      <w:pPr>
        <w:pStyle w:val="NormaleWeb"/>
        <w:numPr>
          <w:ilvl w:val="0"/>
          <w:numId w:val="1"/>
        </w:numPr>
      </w:pPr>
      <w:r>
        <w:t xml:space="preserve">Materiale video della performance o parte di essa o </w:t>
      </w:r>
      <w:r w:rsidRPr="00C8692E">
        <w:t xml:space="preserve">eventualmente di una </w:t>
      </w:r>
      <w:r>
        <w:t>performance già realizzata dalla scuola anche se diversa da quella presentata al Concorso.</w:t>
      </w:r>
    </w:p>
    <w:p w:rsidR="007E7700" w:rsidRDefault="007E7700" w:rsidP="007E7700">
      <w:pPr>
        <w:pStyle w:val="NormaleWeb"/>
        <w:numPr>
          <w:ilvl w:val="0"/>
          <w:numId w:val="1"/>
        </w:numPr>
      </w:pPr>
      <w:r>
        <w:t>Cv/biografia della scuola.</w:t>
      </w:r>
    </w:p>
    <w:p w:rsidR="007E7700" w:rsidRDefault="007E7700" w:rsidP="007E7700">
      <w:pPr>
        <w:pStyle w:val="NormaleWeb"/>
        <w:numPr>
          <w:ilvl w:val="0"/>
          <w:numId w:val="1"/>
        </w:numPr>
      </w:pPr>
      <w:r>
        <w:t>Eventuale link del sito web della scuola.</w:t>
      </w:r>
    </w:p>
    <w:p w:rsidR="007E7700" w:rsidRDefault="007E7700" w:rsidP="007E7700">
      <w:pPr>
        <w:pStyle w:val="NormaleWeb"/>
        <w:numPr>
          <w:ilvl w:val="0"/>
          <w:numId w:val="1"/>
        </w:numPr>
      </w:pPr>
      <w:r w:rsidRPr="00C8692E">
        <w:t>Soggetto/Copione</w:t>
      </w:r>
      <w:r>
        <w:t xml:space="preserve"> dello spettacolo, che si vorrà rappresentare.</w:t>
      </w:r>
    </w:p>
    <w:p w:rsidR="007E7700" w:rsidRPr="00346656" w:rsidRDefault="007E7700" w:rsidP="007E7700">
      <w:pPr>
        <w:pStyle w:val="NormaleWeb"/>
        <w:rPr>
          <w:rFonts w:ascii="Times" w:hAnsi="Times"/>
        </w:rPr>
      </w:pPr>
      <w:r w:rsidRPr="00245F51">
        <w:rPr>
          <w:rFonts w:ascii="Times" w:hAnsi="Times"/>
        </w:rPr>
        <w:t>Sulla base delle iscrizioni e del materiale inviato</w:t>
      </w:r>
      <w:r>
        <w:rPr>
          <w:rFonts w:ascii="Times" w:hAnsi="Times"/>
        </w:rPr>
        <w:t xml:space="preserve"> saranno comunicate le scuole ammesse</w:t>
      </w:r>
      <w:r w:rsidRPr="00245F51">
        <w:rPr>
          <w:rFonts w:ascii="Times" w:hAnsi="Times"/>
        </w:rPr>
        <w:t xml:space="preserve">, entro il </w:t>
      </w:r>
      <w:r>
        <w:rPr>
          <w:rFonts w:ascii="Times" w:hAnsi="Times"/>
        </w:rPr>
        <w:t>30/06/2019 verrà inviato il programma dettagliato delle esibizioni.</w:t>
      </w:r>
      <w:r>
        <w:rPr>
          <w:rFonts w:ascii="Times" w:hAnsi="Times"/>
          <w:highlight w:val="yellow"/>
        </w:rPr>
        <w:t xml:space="preserve"> </w:t>
      </w:r>
    </w:p>
    <w:p w:rsidR="007E7700" w:rsidRDefault="007E7700" w:rsidP="007E7700">
      <w:pPr>
        <w:pStyle w:val="NormaleWeb"/>
        <w:rPr>
          <w:rFonts w:ascii="Times" w:hAnsi="Times"/>
          <w:bCs/>
        </w:rPr>
      </w:pPr>
      <w:r>
        <w:rPr>
          <w:rFonts w:ascii="Times" w:hAnsi="Times"/>
          <w:bCs/>
        </w:rPr>
        <w:t xml:space="preserve">Il Concorso si svolgerà dall’11 </w:t>
      </w:r>
      <w:r>
        <w:rPr>
          <w:rFonts w:ascii="Times" w:hAnsi="Times"/>
          <w:bCs/>
        </w:rPr>
        <w:t xml:space="preserve">al </w:t>
      </w:r>
      <w:r>
        <w:rPr>
          <w:rFonts w:ascii="Times" w:hAnsi="Times"/>
          <w:bCs/>
        </w:rPr>
        <w:t xml:space="preserve">14 </w:t>
      </w:r>
      <w:proofErr w:type="gramStart"/>
      <w:r>
        <w:rPr>
          <w:rFonts w:ascii="Times" w:hAnsi="Times"/>
          <w:bCs/>
        </w:rPr>
        <w:t>Luglio</w:t>
      </w:r>
      <w:proofErr w:type="gramEnd"/>
      <w:r>
        <w:rPr>
          <w:rFonts w:ascii="Times" w:hAnsi="Times"/>
          <w:bCs/>
        </w:rPr>
        <w:t xml:space="preserve"> 2019.</w:t>
      </w:r>
    </w:p>
    <w:p w:rsidR="007E7700" w:rsidRPr="00C8692E" w:rsidRDefault="007E7700" w:rsidP="007E7700">
      <w:pPr>
        <w:pStyle w:val="NormaleWeb"/>
        <w:rPr>
          <w:rFonts w:ascii="Times" w:hAnsi="Times"/>
          <w:bCs/>
        </w:rPr>
      </w:pPr>
      <w:r w:rsidRPr="00EC413D">
        <w:rPr>
          <w:rFonts w:ascii="Times" w:hAnsi="Times"/>
          <w:bCs/>
        </w:rPr>
        <w:t xml:space="preserve">Ogni scuola </w:t>
      </w:r>
      <w:r>
        <w:rPr>
          <w:rFonts w:ascii="Times" w:hAnsi="Times"/>
          <w:bCs/>
        </w:rPr>
        <w:t xml:space="preserve">ammessa a partecipare </w:t>
      </w:r>
      <w:r w:rsidRPr="00EC413D">
        <w:rPr>
          <w:rFonts w:ascii="Times" w:hAnsi="Times"/>
          <w:bCs/>
        </w:rPr>
        <w:t xml:space="preserve">si esibirà almeno una volta all’interno del </w:t>
      </w:r>
      <w:r>
        <w:rPr>
          <w:rFonts w:ascii="Times" w:hAnsi="Times"/>
          <w:bCs/>
        </w:rPr>
        <w:t>Concorso</w:t>
      </w:r>
      <w:r w:rsidRPr="00EC413D">
        <w:rPr>
          <w:rFonts w:ascii="Times" w:hAnsi="Times"/>
          <w:bCs/>
        </w:rPr>
        <w:t>.</w:t>
      </w:r>
    </w:p>
    <w:p w:rsidR="007E7700" w:rsidRDefault="007E7700" w:rsidP="007E7700">
      <w:pPr>
        <w:pStyle w:val="NormaleWeb"/>
        <w:tabs>
          <w:tab w:val="left" w:pos="5985"/>
        </w:tabs>
        <w:rPr>
          <w:rFonts w:ascii="Times" w:hAnsi="Times"/>
          <w:bCs/>
        </w:rPr>
      </w:pPr>
      <w:r>
        <w:rPr>
          <w:rFonts w:ascii="Times" w:hAnsi="Times"/>
          <w:bCs/>
        </w:rPr>
        <w:t>Premi e riconoscimenti: s</w:t>
      </w:r>
      <w:r w:rsidRPr="007E7700">
        <w:rPr>
          <w:rFonts w:ascii="Times" w:hAnsi="Times"/>
          <w:bCs/>
        </w:rPr>
        <w:t>arà premiata l</w:t>
      </w:r>
      <w:r>
        <w:rPr>
          <w:rFonts w:ascii="Times" w:hAnsi="Times"/>
          <w:bCs/>
        </w:rPr>
        <w:t xml:space="preserve">a scuola vincitrice. </w:t>
      </w:r>
      <w:r w:rsidRPr="007E7700">
        <w:rPr>
          <w:rFonts w:ascii="Times" w:hAnsi="Times"/>
          <w:bCs/>
        </w:rPr>
        <w:t xml:space="preserve">Durante la serata di premiazione verranno assegnate </w:t>
      </w:r>
      <w:r>
        <w:rPr>
          <w:rFonts w:ascii="Times" w:hAnsi="Times"/>
          <w:bCs/>
        </w:rPr>
        <w:t xml:space="preserve">delle </w:t>
      </w:r>
      <w:r w:rsidRPr="007E7700">
        <w:rPr>
          <w:rFonts w:ascii="Times" w:hAnsi="Times"/>
          <w:bCs/>
        </w:rPr>
        <w:t>borse di studio da usufruire presso i corsi e i laboratori del Teatro Golden di Roma, diretto da Andrea Maia.</w:t>
      </w:r>
    </w:p>
    <w:p w:rsidR="007C275F" w:rsidRDefault="007C275F" w:rsidP="007C275F">
      <w:pPr>
        <w:pStyle w:val="NormaleWeb"/>
        <w:jc w:val="both"/>
        <w:rPr>
          <w:rFonts w:ascii="Times" w:hAnsi="Times"/>
        </w:rPr>
      </w:pPr>
      <w:r>
        <w:rPr>
          <w:rFonts w:ascii="Times" w:hAnsi="Times"/>
        </w:rPr>
        <w:t>D</w:t>
      </w:r>
      <w:r w:rsidRPr="00AF08BF">
        <w:rPr>
          <w:rFonts w:ascii="Times" w:hAnsi="Times"/>
        </w:rPr>
        <w:t>irezione artistica Valerio Ricci</w:t>
      </w:r>
      <w:r>
        <w:rPr>
          <w:rFonts w:ascii="Times" w:hAnsi="Times"/>
        </w:rPr>
        <w:t xml:space="preserve">, </w:t>
      </w:r>
      <w:r w:rsidRPr="00AF08BF">
        <w:rPr>
          <w:rFonts w:ascii="Times" w:hAnsi="Times"/>
        </w:rPr>
        <w:t>Direzione Organizzativa Teatro Golden di Roma nella persona di Alessandro Bartolini.</w:t>
      </w:r>
    </w:p>
    <w:p w:rsidR="007C275F" w:rsidRPr="007E7700" w:rsidRDefault="007C275F" w:rsidP="007E7700">
      <w:pPr>
        <w:pStyle w:val="NormaleWeb"/>
        <w:tabs>
          <w:tab w:val="left" w:pos="5985"/>
        </w:tabs>
        <w:rPr>
          <w:rFonts w:ascii="Times" w:hAnsi="Times"/>
          <w:bCs/>
        </w:rPr>
      </w:pPr>
      <w:bookmarkStart w:id="0" w:name="_GoBack"/>
      <w:bookmarkEnd w:id="0"/>
    </w:p>
    <w:p w:rsidR="005921C8" w:rsidRDefault="005921C8"/>
    <w:sectPr w:rsidR="00592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D96"/>
    <w:multiLevelType w:val="hybridMultilevel"/>
    <w:tmpl w:val="504CC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4B24"/>
    <w:multiLevelType w:val="hybridMultilevel"/>
    <w:tmpl w:val="D0142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17C3C"/>
    <w:multiLevelType w:val="hybridMultilevel"/>
    <w:tmpl w:val="AFC6D8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64FB2"/>
    <w:multiLevelType w:val="hybridMultilevel"/>
    <w:tmpl w:val="2A8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5369C"/>
    <w:multiLevelType w:val="hybridMultilevel"/>
    <w:tmpl w:val="99609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837B8"/>
    <w:multiLevelType w:val="hybridMultilevel"/>
    <w:tmpl w:val="BA922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92A69"/>
    <w:multiLevelType w:val="hybridMultilevel"/>
    <w:tmpl w:val="610E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0"/>
    <w:rsid w:val="005921C8"/>
    <w:rsid w:val="007C275F"/>
    <w:rsid w:val="007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057E"/>
  <w15:chartTrackingRefBased/>
  <w15:docId w15:val="{EEA0B279-041F-45AB-BD85-4EC390BE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70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E77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7E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spagnolo</dc:creator>
  <cp:keywords/>
  <dc:description/>
  <cp:lastModifiedBy>marcello spagnolo</cp:lastModifiedBy>
  <cp:revision>2</cp:revision>
  <dcterms:created xsi:type="dcterms:W3CDTF">2019-05-06T08:11:00Z</dcterms:created>
  <dcterms:modified xsi:type="dcterms:W3CDTF">2019-05-06T08:11:00Z</dcterms:modified>
</cp:coreProperties>
</file>